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打字室（车晓莉）1484727419251" w:date="2017-01-18T16:20:00Z"/>
        </w:num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  <w:lang w:val="en-US" w:eastAsia="zh-CN"/>
        </w:rPr>
        <w:t>从化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hint="eastAsia" w:ascii="长城小标宋体" w:hAnsi="长城小标宋体" w:eastAsia="长城小标宋体" w:cs="长城小标宋体"/>
          <w:b/>
          <w:bCs/>
          <w:color w:val="000000"/>
          <w:kern w:val="0"/>
          <w:sz w:val="44"/>
          <w:szCs w:val="44"/>
        </w:rPr>
        <w:t>区水稻机种作业补贴情况公示表</w:t>
      </w:r>
    </w:p>
    <w:p>
      <w:pPr>
        <w:numPr>
          <w:ins w:id="1" w:author="打字室（车晓莉）1484727419251" w:date="2017-01-18T16:20:00Z"/>
        </w:numPr>
        <w:adjustRightInd w:val="0"/>
        <w:snapToGrid w:val="0"/>
        <w:spacing w:line="590" w:lineRule="exact"/>
        <w:jc w:val="center"/>
        <w:textAlignment w:val="center"/>
        <w:outlineLvl w:val="0"/>
        <w:rPr>
          <w:rFonts w:hint="eastAsia" w:ascii="黑体" w:hAnsi="黑体" w:eastAsia="黑体"/>
          <w:b/>
          <w:bCs/>
          <w:color w:val="000000"/>
          <w:kern w:val="0"/>
          <w:sz w:val="32"/>
          <w:szCs w:val="21"/>
        </w:rPr>
      </w:pPr>
    </w:p>
    <w:p>
      <w:pPr>
        <w:pStyle w:val="3"/>
        <w:numPr>
          <w:ins w:id="2" w:author="打字室（车晓莉）1484727419251" w:date="2017-01-18T16:20:00Z"/>
        </w:numPr>
        <w:adjustRightInd w:val="0"/>
        <w:snapToGrid w:val="0"/>
        <w:spacing w:line="500" w:lineRule="exact"/>
        <w:ind w:firstLine="560"/>
        <w:rPr>
          <w:rFonts w:hint="eastAsia" w:ascii="黑体" w:hAnsi="黑体" w:eastAsia="黑体" w:cs="黑体"/>
          <w:snapToGrid w:val="0"/>
          <w:color w:val="000000" w:themeColor="text1"/>
          <w:kern w:val="0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经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从化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区农业农村（农机）管理部门组织验收，同意下列</w:t>
      </w:r>
      <w:r>
        <w:rPr>
          <w:rFonts w:hint="eastAsia" w:hAnsi="仿宋_GB2312" w:eastAsia="仿宋_GB2312" w:cs="仿宋_GB2312"/>
          <w:bCs/>
          <w:snapToGrid w:val="0"/>
          <w:color w:val="000000"/>
          <w:kern w:val="0"/>
          <w:sz w:val="28"/>
          <w:szCs w:val="28"/>
        </w:rPr>
        <w:t>水稻机种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</w:rPr>
        <w:t>作业服务方享受补贴，现予公示，公示时间自</w:t>
      </w:r>
      <w:r>
        <w:rPr>
          <w:rFonts w:hint="eastAsia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/>
        </w:rPr>
        <w:t>2025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日开始至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6月30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日止，如有异议者，请书面和电话向区农业农村（农机）管理部门反映。联系部门：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广州市从化区农业机械化管理中心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，联系人：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高振鹏 020-87973621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numPr>
          <w:ins w:id="3" w:author="打字室（车晓莉）1484727419251" w:date="2017-01-18T16:20:00Z"/>
        </w:numPr>
        <w:wordWrap w:val="0"/>
        <w:adjustRightInd w:val="0"/>
        <w:snapToGrid w:val="0"/>
        <w:spacing w:line="500" w:lineRule="exact"/>
        <w:jc w:val="right"/>
        <w:textAlignment w:val="center"/>
        <w:outlineLvl w:val="0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/>
          <w:snapToGrid w:val="0"/>
          <w:color w:val="000000" w:themeColor="text1"/>
          <w:kern w:val="0"/>
          <w:sz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pPr w:leftFromText="180" w:rightFromText="180" w:vertAnchor="text" w:horzAnchor="page" w:tblpX="2052" w:tblpY="367"/>
        <w:tblOverlap w:val="never"/>
        <w:tblW w:w="12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545"/>
        <w:gridCol w:w="1290"/>
        <w:gridCol w:w="1455"/>
        <w:gridCol w:w="1511"/>
        <w:gridCol w:w="1627"/>
        <w:gridCol w:w="1692"/>
        <w:gridCol w:w="1485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40" w:type="dxa"/>
            <w:noWrap w:val="0"/>
            <w:vAlign w:val="center"/>
          </w:tcPr>
          <w:p>
            <w:pPr>
              <w:numPr>
                <w:ins w:id="4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numPr>
                <w:ins w:id="5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服务方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numPr>
                <w:ins w:id="6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需求方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numPr>
                <w:ins w:id="7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作业机手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numPr>
                <w:ins w:id="8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作业方式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ns w:id="9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作业时间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numPr>
                <w:ins w:id="10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作业地点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numPr>
                <w:ins w:id="11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核实作业量（亩）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numPr>
                <w:ins w:id="12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核实作业补贴资金（元）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40" w:type="dxa"/>
            <w:noWrap w:val="0"/>
            <w:vAlign w:val="center"/>
          </w:tcPr>
          <w:p>
            <w:pPr>
              <w:numPr>
                <w:ins w:id="13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numPr>
                <w:ins w:id="14" w:author="打字室（车晓莉）1484727419251" w:date="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广州市增城宏兴农机专业合作社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numPr>
                <w:ins w:id="15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广东从玉农业集团有限公司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numPr>
                <w:ins w:id="16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张焕强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numPr>
                <w:ins w:id="17" w:author="打字室（车晓莉）1484727419251" w:date="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无人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机直播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numPr>
                <w:ins w:id="18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2025年4月28日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numPr>
                <w:ins w:id="19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大凹村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numPr>
                <w:ins w:id="20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numPr>
                <w:ins w:id="21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760" w:type="dxa"/>
            <w:gridSpan w:val="7"/>
            <w:noWrap w:val="0"/>
            <w:vAlign w:val="center"/>
          </w:tcPr>
          <w:p>
            <w:pPr>
              <w:numPr>
                <w:ins w:id="22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合计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numPr>
                <w:ins w:id="23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numPr>
                <w:ins w:id="24" w:author="打字室（车晓莉）1484727419251" w:date="2017-01-18T16:20:00Z"/>
              </w:numPr>
              <w:adjustRightInd w:val="0"/>
              <w:snapToGrid w:val="0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lang w:val="en-US" w:eastAsia="zh-CN"/>
              </w:rPr>
              <w:t>860</w:t>
            </w:r>
          </w:p>
        </w:tc>
      </w:tr>
    </w:tbl>
    <w:p>
      <w:pPr>
        <w:numPr>
          <w:ins w:id="25" w:author="打字室（车晓莉）1484727419251" w:date="2017-01-18T16:20:00Z"/>
        </w:numPr>
        <w:adjustRightInd w:val="0"/>
        <w:snapToGrid w:val="0"/>
        <w:spacing w:line="500" w:lineRule="exact"/>
        <w:jc w:val="right"/>
        <w:textAlignment w:val="center"/>
        <w:outlineLvl w:val="0"/>
        <w:rPr>
          <w:rFonts w:hint="eastAsia" w:ascii="新宋体" w:hAnsi="新宋体" w:eastAsia="新宋体" w:cs="仿宋_GB2312"/>
          <w:snapToGrid w:val="0"/>
          <w:color w:val="000000"/>
          <w:kern w:val="0"/>
          <w:sz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打字室（车晓莉）1484727419251">
    <w15:presenceInfo w15:providerId="None" w15:userId="打字室（车晓莉）14847274192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GU5ODI3Zjc0NjIwY2YwZWI1NjI4MWQ0ZjQ3ZTEifQ=="/>
  </w:docVars>
  <w:rsids>
    <w:rsidRoot w:val="00000000"/>
    <w:rsid w:val="0E59281B"/>
    <w:rsid w:val="18795C74"/>
    <w:rsid w:val="252742DD"/>
    <w:rsid w:val="25515142"/>
    <w:rsid w:val="2C6A7FEB"/>
    <w:rsid w:val="310D1489"/>
    <w:rsid w:val="412F0736"/>
    <w:rsid w:val="4345547E"/>
    <w:rsid w:val="44771F53"/>
    <w:rsid w:val="44A11811"/>
    <w:rsid w:val="49E8450A"/>
    <w:rsid w:val="4D5A5D6C"/>
    <w:rsid w:val="4F3864D0"/>
    <w:rsid w:val="56466679"/>
    <w:rsid w:val="565B4F4E"/>
    <w:rsid w:val="59521C61"/>
    <w:rsid w:val="5AA32525"/>
    <w:rsid w:val="620D7B66"/>
    <w:rsid w:val="62107286"/>
    <w:rsid w:val="7207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tabs>
        <w:tab w:val="left" w:pos="6615"/>
      </w:tabs>
      <w:spacing w:line="590" w:lineRule="exact"/>
      <w:ind w:firstLine="640" w:firstLineChars="200"/>
    </w:pPr>
    <w:rPr>
      <w:rFonts w:ascii="仿宋_GB2312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607</Characters>
  <Lines>0</Lines>
  <Paragraphs>0</Paragraphs>
  <TotalTime>4</TotalTime>
  <ScaleCrop>false</ScaleCrop>
  <LinksUpToDate>false</LinksUpToDate>
  <CharactersWithSpaces>624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cp:lastPrinted>2022-06-06T01:42:00Z</cp:lastPrinted>
  <dcterms:modified xsi:type="dcterms:W3CDTF">2025-06-23T08:27:01Z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190CB844C25D487391D3C4782C643C56_13</vt:lpwstr>
  </property>
</Properties>
</file>