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广州市从化区教育局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城东教育指导中心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广州市从化区教育局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城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西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教育指导中心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下属学校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default" w:ascii="宋体" w:hAnsi="宋体" w:eastAsia="宋体" w:cs="宋体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2023年公开招聘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心理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教师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职位表</w:t>
      </w:r>
    </w:p>
    <w:tbl>
      <w:tblPr>
        <w:tblStyle w:val="8"/>
        <w:tblpPr w:leftFromText="180" w:rightFromText="180" w:vertAnchor="text" w:horzAnchor="page" w:tblpXSpec="center" w:tblpY="364"/>
        <w:tblOverlap w:val="never"/>
        <w:tblW w:w="144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798"/>
        <w:gridCol w:w="630"/>
        <w:gridCol w:w="1565"/>
        <w:gridCol w:w="2134"/>
        <w:gridCol w:w="814"/>
        <w:gridCol w:w="891"/>
        <w:gridCol w:w="1766"/>
        <w:gridCol w:w="1810"/>
        <w:gridCol w:w="1889"/>
        <w:gridCol w:w="10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11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地点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职位代码</w:t>
            </w:r>
          </w:p>
        </w:tc>
        <w:tc>
          <w:tcPr>
            <w:tcW w:w="156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岗位等级</w:t>
            </w:r>
          </w:p>
        </w:tc>
        <w:tc>
          <w:tcPr>
            <w:tcW w:w="21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具体招聘单位</w:t>
            </w:r>
          </w:p>
        </w:tc>
        <w:tc>
          <w:tcPr>
            <w:tcW w:w="81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  <w:t>招聘人员类型</w:t>
            </w:r>
          </w:p>
        </w:tc>
        <w:tc>
          <w:tcPr>
            <w:tcW w:w="35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专业(代码)</w:t>
            </w:r>
          </w:p>
        </w:tc>
        <w:tc>
          <w:tcPr>
            <w:tcW w:w="18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11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8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小学心理教师01</w:t>
            </w: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从化区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专业技术十级岗位及以下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从化区江埔街范围内学校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心理学（A0402）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心理学（B0402）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本科及以上学历，学士及以上学位。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小学心理教师02</w:t>
            </w: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从化区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专业技术十级岗位及以下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从化区温泉镇范围内学校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心理学（A0402）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心理学（B0402）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本科及以上学历，学士及以上学位。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小学心理教师03</w:t>
            </w: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从化区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专业技术十级岗位及以下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从化区街口街范围内学校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心理学（A0402）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心理学（B0402）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本科及以上学历，学士及以上学位。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小学心理教师04</w:t>
            </w: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从化区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专业技术十级岗位及以下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从化区城郊街范围内学校（含明珠工业园区）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6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心理学（A0402）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心理学（B0402）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本科及以上学历，学士及以上学位。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791" w:right="1134" w:bottom="493" w:left="1077" w:header="73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rPr>
        <w:rStyle w:val="11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1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1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914605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DF3F59"/>
    <w:rsid w:val="00E1330E"/>
    <w:rsid w:val="00F33273"/>
    <w:rsid w:val="00F66990"/>
    <w:rsid w:val="00F84A3C"/>
    <w:rsid w:val="00F84DF1"/>
    <w:rsid w:val="00F84E11"/>
    <w:rsid w:val="00FC21AD"/>
    <w:rsid w:val="02D8779D"/>
    <w:rsid w:val="02DD3A98"/>
    <w:rsid w:val="02EB3F2A"/>
    <w:rsid w:val="04005540"/>
    <w:rsid w:val="045226B8"/>
    <w:rsid w:val="04752BD9"/>
    <w:rsid w:val="04AE367F"/>
    <w:rsid w:val="04F95922"/>
    <w:rsid w:val="05500BDA"/>
    <w:rsid w:val="059259AE"/>
    <w:rsid w:val="05DE5C4F"/>
    <w:rsid w:val="06F7130D"/>
    <w:rsid w:val="091A588A"/>
    <w:rsid w:val="095010A6"/>
    <w:rsid w:val="09E35627"/>
    <w:rsid w:val="09E65669"/>
    <w:rsid w:val="0A5054B8"/>
    <w:rsid w:val="0A850CD2"/>
    <w:rsid w:val="0B5D2E5D"/>
    <w:rsid w:val="0BC6381E"/>
    <w:rsid w:val="0BFC09E4"/>
    <w:rsid w:val="0C033317"/>
    <w:rsid w:val="0C051C43"/>
    <w:rsid w:val="0C074DD0"/>
    <w:rsid w:val="0C6F34E1"/>
    <w:rsid w:val="0CD624FA"/>
    <w:rsid w:val="0E397F20"/>
    <w:rsid w:val="0E8B689C"/>
    <w:rsid w:val="0EF32EFA"/>
    <w:rsid w:val="0EFC189F"/>
    <w:rsid w:val="0F582B65"/>
    <w:rsid w:val="0FCF6354"/>
    <w:rsid w:val="11E84674"/>
    <w:rsid w:val="123468B8"/>
    <w:rsid w:val="12597320"/>
    <w:rsid w:val="126D6927"/>
    <w:rsid w:val="12E4061F"/>
    <w:rsid w:val="133834B9"/>
    <w:rsid w:val="13904FC3"/>
    <w:rsid w:val="13D563E8"/>
    <w:rsid w:val="13EF53B1"/>
    <w:rsid w:val="14733A17"/>
    <w:rsid w:val="14DB04C0"/>
    <w:rsid w:val="15422666"/>
    <w:rsid w:val="154F4A0A"/>
    <w:rsid w:val="160B6B83"/>
    <w:rsid w:val="164756A2"/>
    <w:rsid w:val="174860F0"/>
    <w:rsid w:val="174E6943"/>
    <w:rsid w:val="17795D6E"/>
    <w:rsid w:val="17885FB1"/>
    <w:rsid w:val="17BE19D3"/>
    <w:rsid w:val="193146A5"/>
    <w:rsid w:val="19A3392C"/>
    <w:rsid w:val="1ABF618E"/>
    <w:rsid w:val="1B5B44C9"/>
    <w:rsid w:val="1B6E4C0A"/>
    <w:rsid w:val="1B7A70F9"/>
    <w:rsid w:val="1BBD1D88"/>
    <w:rsid w:val="1BCF5287"/>
    <w:rsid w:val="1C7E64BB"/>
    <w:rsid w:val="1CEA2DE0"/>
    <w:rsid w:val="1E270CEB"/>
    <w:rsid w:val="1FF97A4C"/>
    <w:rsid w:val="20924319"/>
    <w:rsid w:val="20B004E0"/>
    <w:rsid w:val="20E616C9"/>
    <w:rsid w:val="21A460DD"/>
    <w:rsid w:val="220672F9"/>
    <w:rsid w:val="22574763"/>
    <w:rsid w:val="22CB3125"/>
    <w:rsid w:val="22DD47B9"/>
    <w:rsid w:val="22F64717"/>
    <w:rsid w:val="23563DB5"/>
    <w:rsid w:val="236B583E"/>
    <w:rsid w:val="23A04C20"/>
    <w:rsid w:val="24257315"/>
    <w:rsid w:val="245E5E4E"/>
    <w:rsid w:val="24726C32"/>
    <w:rsid w:val="249B5C93"/>
    <w:rsid w:val="254A3BC4"/>
    <w:rsid w:val="2697025C"/>
    <w:rsid w:val="26E01966"/>
    <w:rsid w:val="279527EB"/>
    <w:rsid w:val="282B6BC6"/>
    <w:rsid w:val="284E0B51"/>
    <w:rsid w:val="28600DED"/>
    <w:rsid w:val="287C4C5A"/>
    <w:rsid w:val="29006412"/>
    <w:rsid w:val="297E3F6D"/>
    <w:rsid w:val="29CA4903"/>
    <w:rsid w:val="2A780407"/>
    <w:rsid w:val="2AD6555A"/>
    <w:rsid w:val="2B1E1AD5"/>
    <w:rsid w:val="2B2D7144"/>
    <w:rsid w:val="2BC81CA4"/>
    <w:rsid w:val="2C3E42FA"/>
    <w:rsid w:val="2D257267"/>
    <w:rsid w:val="2D635527"/>
    <w:rsid w:val="2DF75BA6"/>
    <w:rsid w:val="2E474078"/>
    <w:rsid w:val="2ECE79DB"/>
    <w:rsid w:val="2F8D1F5F"/>
    <w:rsid w:val="2F957FE5"/>
    <w:rsid w:val="30101ACF"/>
    <w:rsid w:val="303D145B"/>
    <w:rsid w:val="308D019E"/>
    <w:rsid w:val="31725E62"/>
    <w:rsid w:val="327A4CDC"/>
    <w:rsid w:val="331E6115"/>
    <w:rsid w:val="33954B1B"/>
    <w:rsid w:val="33D22636"/>
    <w:rsid w:val="33EC194A"/>
    <w:rsid w:val="3419350A"/>
    <w:rsid w:val="34C819F0"/>
    <w:rsid w:val="34C81A36"/>
    <w:rsid w:val="34D60A22"/>
    <w:rsid w:val="3509109B"/>
    <w:rsid w:val="35106E16"/>
    <w:rsid w:val="360D204B"/>
    <w:rsid w:val="361A166B"/>
    <w:rsid w:val="365D53CD"/>
    <w:rsid w:val="37272C99"/>
    <w:rsid w:val="37376E36"/>
    <w:rsid w:val="37661558"/>
    <w:rsid w:val="388C4557"/>
    <w:rsid w:val="38C546B6"/>
    <w:rsid w:val="38CA79B7"/>
    <w:rsid w:val="38DB01DF"/>
    <w:rsid w:val="390F55B9"/>
    <w:rsid w:val="3A713F47"/>
    <w:rsid w:val="3A957191"/>
    <w:rsid w:val="3B120120"/>
    <w:rsid w:val="3B2F4714"/>
    <w:rsid w:val="3B65623A"/>
    <w:rsid w:val="3B8E3EDF"/>
    <w:rsid w:val="3C2A15E2"/>
    <w:rsid w:val="3C56453C"/>
    <w:rsid w:val="3CC82828"/>
    <w:rsid w:val="3CE76584"/>
    <w:rsid w:val="3D6B1D86"/>
    <w:rsid w:val="3E0B5F6C"/>
    <w:rsid w:val="3E9C438B"/>
    <w:rsid w:val="3EBF629D"/>
    <w:rsid w:val="3F4575C4"/>
    <w:rsid w:val="3F497EA8"/>
    <w:rsid w:val="3FDE711A"/>
    <w:rsid w:val="3FDE7277"/>
    <w:rsid w:val="40951D38"/>
    <w:rsid w:val="419875CD"/>
    <w:rsid w:val="42E565C9"/>
    <w:rsid w:val="43F565F9"/>
    <w:rsid w:val="44625F46"/>
    <w:rsid w:val="44B00772"/>
    <w:rsid w:val="451F1453"/>
    <w:rsid w:val="452C1C93"/>
    <w:rsid w:val="45552FA2"/>
    <w:rsid w:val="456F47D4"/>
    <w:rsid w:val="468A5B95"/>
    <w:rsid w:val="46E53291"/>
    <w:rsid w:val="47324B42"/>
    <w:rsid w:val="47D66741"/>
    <w:rsid w:val="48212FE2"/>
    <w:rsid w:val="48904B42"/>
    <w:rsid w:val="48FC6BF1"/>
    <w:rsid w:val="49397805"/>
    <w:rsid w:val="49781E3B"/>
    <w:rsid w:val="49BE69DB"/>
    <w:rsid w:val="4A592510"/>
    <w:rsid w:val="4B4A51F9"/>
    <w:rsid w:val="4B671F40"/>
    <w:rsid w:val="4B857874"/>
    <w:rsid w:val="4B8A1D1C"/>
    <w:rsid w:val="4BFE668B"/>
    <w:rsid w:val="4D64034B"/>
    <w:rsid w:val="4DD203F8"/>
    <w:rsid w:val="4E151645"/>
    <w:rsid w:val="4EBB77D0"/>
    <w:rsid w:val="4EC5306C"/>
    <w:rsid w:val="4F2F3357"/>
    <w:rsid w:val="4FD60ED8"/>
    <w:rsid w:val="4FFA6145"/>
    <w:rsid w:val="502A587C"/>
    <w:rsid w:val="50A70C7B"/>
    <w:rsid w:val="51A40EED"/>
    <w:rsid w:val="51BA73A9"/>
    <w:rsid w:val="51D11CBD"/>
    <w:rsid w:val="52257EBB"/>
    <w:rsid w:val="538A6632"/>
    <w:rsid w:val="54DB5397"/>
    <w:rsid w:val="550D536D"/>
    <w:rsid w:val="55996285"/>
    <w:rsid w:val="563D3E2F"/>
    <w:rsid w:val="57350787"/>
    <w:rsid w:val="57AB4C3F"/>
    <w:rsid w:val="58064C31"/>
    <w:rsid w:val="584D4BFF"/>
    <w:rsid w:val="58D46235"/>
    <w:rsid w:val="596A64CF"/>
    <w:rsid w:val="59A84083"/>
    <w:rsid w:val="5A0C4394"/>
    <w:rsid w:val="5B123DF4"/>
    <w:rsid w:val="5B152CB0"/>
    <w:rsid w:val="5B3C2907"/>
    <w:rsid w:val="5B41715D"/>
    <w:rsid w:val="5B8A19C3"/>
    <w:rsid w:val="5C1178F0"/>
    <w:rsid w:val="5C212832"/>
    <w:rsid w:val="5C58586C"/>
    <w:rsid w:val="5C7E2E6F"/>
    <w:rsid w:val="5C8A3266"/>
    <w:rsid w:val="5CC6692D"/>
    <w:rsid w:val="5CE156F9"/>
    <w:rsid w:val="5CFE4A16"/>
    <w:rsid w:val="5D824D30"/>
    <w:rsid w:val="5DD62F41"/>
    <w:rsid w:val="5DD7273C"/>
    <w:rsid w:val="5DF04C22"/>
    <w:rsid w:val="5F6378AA"/>
    <w:rsid w:val="5F685031"/>
    <w:rsid w:val="5FA4139F"/>
    <w:rsid w:val="5FD91691"/>
    <w:rsid w:val="60911000"/>
    <w:rsid w:val="60A25D89"/>
    <w:rsid w:val="60B718BC"/>
    <w:rsid w:val="61300818"/>
    <w:rsid w:val="616D381B"/>
    <w:rsid w:val="61F46F50"/>
    <w:rsid w:val="6348097D"/>
    <w:rsid w:val="641206A9"/>
    <w:rsid w:val="65674A25"/>
    <w:rsid w:val="65783A64"/>
    <w:rsid w:val="65DB26B4"/>
    <w:rsid w:val="65E511D8"/>
    <w:rsid w:val="660A5F9D"/>
    <w:rsid w:val="66570215"/>
    <w:rsid w:val="66575B8C"/>
    <w:rsid w:val="66862C89"/>
    <w:rsid w:val="66C167E2"/>
    <w:rsid w:val="680B1697"/>
    <w:rsid w:val="68692862"/>
    <w:rsid w:val="689E69AF"/>
    <w:rsid w:val="68AA0EB0"/>
    <w:rsid w:val="68C62901"/>
    <w:rsid w:val="69234502"/>
    <w:rsid w:val="693A33A2"/>
    <w:rsid w:val="6952541D"/>
    <w:rsid w:val="69A2427D"/>
    <w:rsid w:val="69A47365"/>
    <w:rsid w:val="69EC72A5"/>
    <w:rsid w:val="69FE014A"/>
    <w:rsid w:val="6A0577CB"/>
    <w:rsid w:val="6AC21067"/>
    <w:rsid w:val="6B1A252B"/>
    <w:rsid w:val="6B5A7716"/>
    <w:rsid w:val="6C6629C6"/>
    <w:rsid w:val="6D140882"/>
    <w:rsid w:val="6D152F6D"/>
    <w:rsid w:val="6D17288C"/>
    <w:rsid w:val="6DEE256C"/>
    <w:rsid w:val="6E29215F"/>
    <w:rsid w:val="6E82467D"/>
    <w:rsid w:val="6EB5120F"/>
    <w:rsid w:val="6EEF6C5D"/>
    <w:rsid w:val="6F8166E3"/>
    <w:rsid w:val="6FFE74E7"/>
    <w:rsid w:val="703F627B"/>
    <w:rsid w:val="717F0700"/>
    <w:rsid w:val="71B40FF2"/>
    <w:rsid w:val="72293EE0"/>
    <w:rsid w:val="73F55F88"/>
    <w:rsid w:val="74D7661D"/>
    <w:rsid w:val="75501E4C"/>
    <w:rsid w:val="76944F4E"/>
    <w:rsid w:val="76AB0DA0"/>
    <w:rsid w:val="76EF6DD7"/>
    <w:rsid w:val="771016A3"/>
    <w:rsid w:val="775F02BF"/>
    <w:rsid w:val="778637D8"/>
    <w:rsid w:val="77DE339F"/>
    <w:rsid w:val="78E55E39"/>
    <w:rsid w:val="7A2605B3"/>
    <w:rsid w:val="7B305703"/>
    <w:rsid w:val="7B45294D"/>
    <w:rsid w:val="7BDC7F3A"/>
    <w:rsid w:val="7C0F5F39"/>
    <w:rsid w:val="7C2B4928"/>
    <w:rsid w:val="7C4117AC"/>
    <w:rsid w:val="7CE66386"/>
    <w:rsid w:val="7D4C41E4"/>
    <w:rsid w:val="7D7E4262"/>
    <w:rsid w:val="7DCC1471"/>
    <w:rsid w:val="7E0A4B1B"/>
    <w:rsid w:val="7E193A92"/>
    <w:rsid w:val="7F206184"/>
    <w:rsid w:val="7F8D7C47"/>
    <w:rsid w:val="7FD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3143</Words>
  <Characters>4173</Characters>
  <Lines>33</Lines>
  <Paragraphs>9</Paragraphs>
  <TotalTime>0</TotalTime>
  <ScaleCrop>false</ScaleCrop>
  <LinksUpToDate>false</LinksUpToDate>
  <CharactersWithSpaces>5743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Administrator</cp:lastModifiedBy>
  <cp:lastPrinted>2023-10-19T03:58:00Z</cp:lastPrinted>
  <dcterms:modified xsi:type="dcterms:W3CDTF">2023-10-24T06:53:53Z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05510BE0EF5C42089861C897D7D62067</vt:lpwstr>
  </property>
</Properties>
</file>