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rPr>
          <w:rFonts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本人自愿报考广州市从化区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卫生健康局所属事业单位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2021年第一期公开招聘200名事业编制工作人员，岗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，招聘岗位：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，已清楚了解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提供的所有材料、证件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真实有效。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本人如属非广州市常住户口，保证符合广州市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口准入资格条件。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本人如属社会在职人员，保证在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拟聘用人员名单公示期满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本人承诺没有违反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国家相关法律法规、也没有其他不可报名的情形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本人承诺上述内容，否则同意取消录用资格，责任自负。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承诺人签名：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身份证号码：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FA68"/>
    <w:multiLevelType w:val="singleLevel"/>
    <w:tmpl w:val="5CA1FA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557F"/>
    <w:rsid w:val="00B357D3"/>
    <w:rsid w:val="0AA16587"/>
    <w:rsid w:val="0DF35256"/>
    <w:rsid w:val="112D55BE"/>
    <w:rsid w:val="343450D4"/>
    <w:rsid w:val="34E6627B"/>
    <w:rsid w:val="3D2E3D03"/>
    <w:rsid w:val="4536557F"/>
    <w:rsid w:val="4E352977"/>
    <w:rsid w:val="550B10FA"/>
    <w:rsid w:val="597D6829"/>
    <w:rsid w:val="7889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2020-08-13T04:10:00Z</dcterms:created>
  <dc:creator>李秀萍</dc:creator>
  <cp:lastModifiedBy>李秀萍</cp:lastModifiedBy>
  <cp:lastPrinted>2021-05-14T06:17:35Z</cp:lastPrinted>
  <dcterms:modified xsi:type="dcterms:W3CDTF">2021-05-14T06:18:11Z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